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160" w:vertAnchor="text" w:tblpX="-744" w:tblpY="1"/>
        <w:tblOverlap w:val="never"/>
        <w:tblW w:w="10490" w:type="dxa"/>
        <w:tblLook w:val="04A0" w:firstRow="1" w:lastRow="0" w:firstColumn="1" w:lastColumn="0" w:noHBand="0" w:noVBand="1"/>
      </w:tblPr>
      <w:tblGrid>
        <w:gridCol w:w="925"/>
        <w:gridCol w:w="5489"/>
        <w:gridCol w:w="4076"/>
      </w:tblGrid>
      <w:tr w:rsidR="001110DE" w14:paraId="788E4D99" w14:textId="77777777" w:rsidTr="008C3D55">
        <w:tc>
          <w:tcPr>
            <w:tcW w:w="925" w:type="dxa"/>
          </w:tcPr>
          <w:p w14:paraId="3CCADC55" w14:textId="77777777" w:rsidR="001110DE" w:rsidRDefault="001110DE" w:rsidP="008C3D55">
            <w:pPr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5489" w:type="dxa"/>
          </w:tcPr>
          <w:p w14:paraId="4D738351" w14:textId="77777777" w:rsidR="001110DE" w:rsidRDefault="001110DE" w:rsidP="008C3D5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Ініціатор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 ради</w:t>
            </w:r>
          </w:p>
          <w:p w14:paraId="0F990AD2" w14:textId="02F1738E" w:rsidR="00B33B6D" w:rsidRPr="00C80359" w:rsidRDefault="001110DE" w:rsidP="008C3D5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Автор: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виконавчийапаратобласної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ради</w:t>
            </w:r>
          </w:p>
        </w:tc>
        <w:tc>
          <w:tcPr>
            <w:tcW w:w="4076" w:type="dxa"/>
            <w:hideMark/>
          </w:tcPr>
          <w:p w14:paraId="7D40C9DD" w14:textId="77777777" w:rsidR="001110DE" w:rsidRDefault="001110DE" w:rsidP="008C3D55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ПРОЄКТ</w:t>
            </w:r>
          </w:p>
          <w:p w14:paraId="398D309A" w14:textId="77777777" w:rsidR="001110DE" w:rsidRDefault="001110DE" w:rsidP="008C3D55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№</w:t>
            </w:r>
            <w:r w:rsidR="00702E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503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/</w:t>
            </w:r>
            <w:r w:rsidR="00702E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01.1-14</w:t>
            </w:r>
          </w:p>
        </w:tc>
      </w:tr>
    </w:tbl>
    <w:p w14:paraId="0643D5A1" w14:textId="77777777" w:rsidR="001110DE" w:rsidRDefault="001110DE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73427">
        <w:rPr>
          <w:rFonts w:ascii="Times New Roman" w:hAnsi="Times New Roman" w:cs="Times New Roman"/>
          <w:sz w:val="28"/>
          <w:szCs w:val="28"/>
        </w:rPr>
        <w:object w:dxaOrig="810" w:dyaOrig="930" w14:anchorId="5A0CB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803456294" r:id="rId8"/>
        </w:object>
      </w:r>
    </w:p>
    <w:p w14:paraId="73673C74" w14:textId="77777777" w:rsidR="009E03DC" w:rsidRPr="009E03DC" w:rsidRDefault="009E03DC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A872C78" w14:textId="77777777" w:rsidR="001110DE" w:rsidRDefault="001110DE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D5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EC1DB07" w14:textId="77777777" w:rsidR="009E03DC" w:rsidRPr="009E03DC" w:rsidRDefault="009E03DC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3DFC5071" w14:textId="77777777" w:rsidR="001110DE" w:rsidRDefault="00B97C06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D55">
        <w:rPr>
          <w:rFonts w:ascii="Times New Roman" w:hAnsi="Times New Roman" w:cs="Times New Roman"/>
          <w:b/>
          <w:sz w:val="28"/>
          <w:szCs w:val="28"/>
        </w:rPr>
        <w:t>Вісімнадцята</w:t>
      </w:r>
      <w:r w:rsidR="001110DE" w:rsidRPr="008C3D55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13A6E209" w14:textId="77777777" w:rsidR="009E03DC" w:rsidRPr="008C3D55" w:rsidRDefault="009E03DC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A24BA" w14:textId="77777777" w:rsidR="001110DE" w:rsidRDefault="001110DE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C3D55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8C3D55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8C3D55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459FA28D" w14:textId="77777777" w:rsidR="009E03DC" w:rsidRPr="008C3D55" w:rsidRDefault="009E03DC" w:rsidP="009E0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82BD0CB" w14:textId="77777777" w:rsidR="001110DE" w:rsidRPr="008C3D55" w:rsidRDefault="001110DE" w:rsidP="009E03D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3F5BFDB" w14:textId="26EDBC79" w:rsidR="00A54AB4" w:rsidRDefault="001110DE" w:rsidP="00C803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D55">
        <w:rPr>
          <w:rFonts w:ascii="Times New Roman" w:hAnsi="Times New Roman" w:cs="Times New Roman"/>
          <w:b/>
          <w:sz w:val="28"/>
          <w:szCs w:val="28"/>
        </w:rPr>
        <w:t>202</w:t>
      </w:r>
      <w:r w:rsidR="00A54AB4" w:rsidRPr="008C3D55">
        <w:rPr>
          <w:rFonts w:ascii="Times New Roman" w:hAnsi="Times New Roman" w:cs="Times New Roman"/>
          <w:b/>
          <w:sz w:val="28"/>
          <w:szCs w:val="28"/>
        </w:rPr>
        <w:t>5</w:t>
      </w:r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="00C8035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0674DD" w:rsidRPr="008C3D55">
        <w:rPr>
          <w:rFonts w:ascii="Times New Roman" w:hAnsi="Times New Roman" w:cs="Times New Roman"/>
          <w:b/>
          <w:sz w:val="28"/>
          <w:szCs w:val="28"/>
        </w:rPr>
        <w:t>м.</w:t>
      </w:r>
      <w:r w:rsidRPr="008C3D55">
        <w:rPr>
          <w:rFonts w:ascii="Times New Roman" w:hAnsi="Times New Roman" w:cs="Times New Roman"/>
          <w:b/>
          <w:sz w:val="28"/>
          <w:szCs w:val="28"/>
        </w:rPr>
        <w:t>Ужгород</w:t>
      </w:r>
      <w:proofErr w:type="spellEnd"/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Pr="008C3D55">
        <w:rPr>
          <w:rFonts w:ascii="Times New Roman" w:hAnsi="Times New Roman" w:cs="Times New Roman"/>
          <w:b/>
          <w:sz w:val="28"/>
          <w:szCs w:val="28"/>
        </w:rPr>
        <w:tab/>
      </w:r>
      <w:r w:rsidRPr="008C3D55">
        <w:rPr>
          <w:rFonts w:ascii="Times New Roman" w:hAnsi="Times New Roman" w:cs="Times New Roman"/>
          <w:b/>
          <w:sz w:val="28"/>
          <w:szCs w:val="28"/>
        </w:rPr>
        <w:tab/>
        <w:t xml:space="preserve"> №</w:t>
      </w:r>
    </w:p>
    <w:p w14:paraId="65CE12AB" w14:textId="77777777" w:rsidR="009E03DC" w:rsidRPr="008C3D55" w:rsidRDefault="009E03DC" w:rsidP="009E03D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AF095B" w14:textId="77777777" w:rsidR="00F249D6" w:rsidRPr="008C3D55" w:rsidRDefault="00F249D6" w:rsidP="00AA18CD">
      <w:pPr>
        <w:spacing w:before="62" w:after="0" w:line="240" w:lineRule="auto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F06BCBB" w14:textId="77777777" w:rsidR="00B33B6D" w:rsidRPr="008C3D55" w:rsidRDefault="00B33B6D" w:rsidP="00BD314D">
      <w:pPr>
        <w:spacing w:after="0" w:line="240" w:lineRule="auto"/>
        <w:ind w:right="3258"/>
        <w:rPr>
          <w:rFonts w:ascii="Times New Roman" w:hAnsi="Times New Roman" w:cs="Times New Roman"/>
          <w:b/>
          <w:sz w:val="2"/>
          <w:szCs w:val="2"/>
        </w:rPr>
      </w:pPr>
    </w:p>
    <w:p w14:paraId="30830F27" w14:textId="77777777" w:rsidR="00624F24" w:rsidRDefault="001110DE" w:rsidP="008C3D55">
      <w:pPr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92841887"/>
      <w:r w:rsidRPr="008C3D5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6965" w:rsidRPr="007A696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7A6965" w:rsidRPr="00E61893">
        <w:rPr>
          <w:rFonts w:ascii="Times New Roman" w:hAnsi="Times New Roman" w:cs="Times New Roman"/>
          <w:b/>
          <w:sz w:val="28"/>
          <w:szCs w:val="28"/>
        </w:rPr>
        <w:t>схвалення</w:t>
      </w:r>
      <w:r w:rsidR="009D46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>Угоди</w:t>
      </w:r>
      <w:r w:rsidR="004513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 xml:space="preserve">про міжрегіональне </w:t>
      </w:r>
      <w:r w:rsidR="00F340CF" w:rsidRPr="008C3D55">
        <w:rPr>
          <w:rFonts w:ascii="Times New Roman" w:hAnsi="Times New Roman" w:cs="Times New Roman"/>
          <w:b/>
          <w:sz w:val="28"/>
          <w:szCs w:val="28"/>
        </w:rPr>
        <w:t>співробітництв</w:t>
      </w:r>
      <w:r w:rsidR="00702E9B">
        <w:rPr>
          <w:rFonts w:ascii="Times New Roman" w:hAnsi="Times New Roman" w:cs="Times New Roman"/>
          <w:b/>
          <w:sz w:val="28"/>
          <w:szCs w:val="28"/>
        </w:rPr>
        <w:t>о</w:t>
      </w:r>
      <w:r w:rsidR="00F340CF" w:rsidRPr="008C3D55">
        <w:rPr>
          <w:rFonts w:ascii="Times New Roman" w:hAnsi="Times New Roman" w:cs="Times New Roman"/>
          <w:b/>
          <w:sz w:val="28"/>
          <w:szCs w:val="28"/>
        </w:rPr>
        <w:t xml:space="preserve"> між </w:t>
      </w:r>
      <w:r w:rsidR="00A54AB4" w:rsidRPr="008C3D55">
        <w:rPr>
          <w:rFonts w:ascii="Times New Roman" w:hAnsi="Times New Roman" w:cs="Times New Roman"/>
          <w:b/>
          <w:sz w:val="28"/>
          <w:szCs w:val="28"/>
        </w:rPr>
        <w:t>Закарпатською обл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>асною</w:t>
      </w:r>
      <w:r w:rsidR="004513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 xml:space="preserve">державною адміністрацією </w:t>
      </w:r>
      <w:r w:rsidR="003C0B38">
        <w:rPr>
          <w:rFonts w:ascii="Times New Roman" w:hAnsi="Times New Roman" w:cs="Times New Roman"/>
          <w:b/>
          <w:sz w:val="28"/>
          <w:szCs w:val="28"/>
        </w:rPr>
        <w:t>–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 xml:space="preserve"> обласною</w:t>
      </w:r>
      <w:r w:rsidR="004513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 xml:space="preserve">військовою адміністрацією </w:t>
      </w:r>
      <w:r w:rsidR="00A54AB4" w:rsidRPr="008C3D55">
        <w:rPr>
          <w:rFonts w:ascii="Times New Roman" w:hAnsi="Times New Roman" w:cs="Times New Roman"/>
          <w:b/>
          <w:sz w:val="28"/>
          <w:szCs w:val="28"/>
        </w:rPr>
        <w:t>(Україна)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>,</w:t>
      </w:r>
      <w:r w:rsidR="004513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3ED" w:rsidRPr="008C3D55">
        <w:rPr>
          <w:rFonts w:ascii="Times New Roman" w:hAnsi="Times New Roman" w:cs="Times New Roman"/>
          <w:b/>
          <w:sz w:val="28"/>
          <w:szCs w:val="28"/>
        </w:rPr>
        <w:t>Закарпатською обласною радою (Україна)</w:t>
      </w:r>
      <w:r w:rsidR="004513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AB4" w:rsidRPr="008C3D55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AE03ED" w:rsidRPr="008C3D55">
        <w:rPr>
          <w:rFonts w:ascii="Times New Roman" w:hAnsi="Times New Roman" w:cs="Times New Roman"/>
          <w:b/>
          <w:sz w:val="28"/>
          <w:szCs w:val="28"/>
        </w:rPr>
        <w:t>Підляським</w:t>
      </w:r>
      <w:proofErr w:type="spellEnd"/>
      <w:r w:rsidR="00AE03ED" w:rsidRPr="008C3D55">
        <w:rPr>
          <w:rFonts w:ascii="Times New Roman" w:hAnsi="Times New Roman" w:cs="Times New Roman"/>
          <w:b/>
          <w:sz w:val="28"/>
          <w:szCs w:val="28"/>
        </w:rPr>
        <w:t xml:space="preserve"> воєводством (Республіка Польща)</w:t>
      </w:r>
      <w:bookmarkEnd w:id="0"/>
    </w:p>
    <w:p w14:paraId="3DCB171A" w14:textId="77777777" w:rsidR="00F340CF" w:rsidRPr="000674DD" w:rsidRDefault="00F340CF" w:rsidP="00F340CF">
      <w:pPr>
        <w:spacing w:after="0" w:line="240" w:lineRule="auto"/>
        <w:ind w:right="3258"/>
        <w:rPr>
          <w:rFonts w:ascii="Times New Roman" w:hAnsi="Times New Roman" w:cs="Times New Roman"/>
          <w:b/>
          <w:sz w:val="12"/>
          <w:szCs w:val="12"/>
        </w:rPr>
      </w:pPr>
    </w:p>
    <w:p w14:paraId="33421903" w14:textId="77777777" w:rsidR="002D7E52" w:rsidRPr="00A54AB4" w:rsidRDefault="002D7E52" w:rsidP="002D7E52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09C65665" w14:textId="03EABB2C" w:rsidR="001110DE" w:rsidRDefault="0083656C" w:rsidP="008C3D55">
      <w:pPr>
        <w:spacing w:after="0" w:line="240" w:lineRule="auto"/>
        <w:ind w:right="-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56C">
        <w:rPr>
          <w:rFonts w:ascii="Times New Roman" w:hAnsi="Times New Roman" w:cs="Times New Roman"/>
          <w:sz w:val="28"/>
          <w:szCs w:val="28"/>
        </w:rPr>
        <w:t>Відповідно до статті 43 Закону України «Про міс</w:t>
      </w:r>
      <w:r>
        <w:rPr>
          <w:rFonts w:ascii="Times New Roman" w:hAnsi="Times New Roman" w:cs="Times New Roman"/>
          <w:sz w:val="28"/>
          <w:szCs w:val="28"/>
        </w:rPr>
        <w:t xml:space="preserve">цеве самоврядування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Україні»,</w:t>
      </w:r>
      <w:r w:rsidR="000230BC">
        <w:rPr>
          <w:rFonts w:ascii="Times New Roman" w:hAnsi="Times New Roman" w:cs="Times New Roman"/>
          <w:sz w:val="28"/>
          <w:szCs w:val="28"/>
        </w:rPr>
        <w:t>Закону</w:t>
      </w:r>
      <w:proofErr w:type="spellEnd"/>
      <w:r w:rsidR="000230BC">
        <w:rPr>
          <w:rFonts w:ascii="Times New Roman" w:hAnsi="Times New Roman" w:cs="Times New Roman"/>
          <w:sz w:val="28"/>
          <w:szCs w:val="28"/>
        </w:rPr>
        <w:t xml:space="preserve"> України </w:t>
      </w:r>
      <w:r w:rsidR="000230BC">
        <w:rPr>
          <w:rFonts w:ascii="Times New Roman" w:hAnsi="Times New Roman" w:cs="Times New Roman"/>
          <w:sz w:val="28"/>
        </w:rPr>
        <w:t>від 24 квітня 2024 року № 3668-ІХ</w:t>
      </w:r>
      <w:r w:rsidR="000230BC">
        <w:rPr>
          <w:rFonts w:ascii="Times New Roman" w:hAnsi="Times New Roman" w:cs="Times New Roman"/>
          <w:sz w:val="28"/>
          <w:szCs w:val="28"/>
        </w:rPr>
        <w:t xml:space="preserve"> «Про міжнародне територіальне співробітництво України», </w:t>
      </w:r>
      <w:r w:rsidRPr="0083656C">
        <w:rPr>
          <w:rFonts w:ascii="Times New Roman" w:hAnsi="Times New Roman" w:cs="Times New Roman"/>
          <w:sz w:val="28"/>
          <w:szCs w:val="28"/>
        </w:rPr>
        <w:t>з метою активізації транскордонного співробітництва, встановлення і поглиблення економічних, соціальних, науково-технічних, екологічних, культурних та інших відносин</w:t>
      </w:r>
      <w:r w:rsidR="00702E9B">
        <w:rPr>
          <w:rFonts w:ascii="Times New Roman" w:hAnsi="Times New Roman" w:cs="Times New Roman"/>
          <w:sz w:val="28"/>
          <w:szCs w:val="28"/>
        </w:rPr>
        <w:t>,</w:t>
      </w:r>
      <w:r w:rsidRPr="0083656C"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83656C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="003C0B38">
        <w:rPr>
          <w:rFonts w:ascii="Times New Roman" w:hAnsi="Times New Roman" w:cs="Times New Roman"/>
          <w:b/>
          <w:sz w:val="28"/>
          <w:szCs w:val="28"/>
        </w:rPr>
        <w:t>:</w:t>
      </w:r>
    </w:p>
    <w:p w14:paraId="18ED0D0D" w14:textId="77777777" w:rsidR="0083656C" w:rsidRPr="000674DD" w:rsidRDefault="0083656C" w:rsidP="00F340CF">
      <w:pPr>
        <w:spacing w:after="0" w:line="240" w:lineRule="auto"/>
        <w:ind w:right="-13" w:firstLine="708"/>
        <w:jc w:val="both"/>
        <w:rPr>
          <w:rFonts w:eastAsia="Calibri"/>
          <w:sz w:val="14"/>
          <w:szCs w:val="14"/>
          <w:lang w:eastAsia="en-US"/>
        </w:rPr>
      </w:pPr>
    </w:p>
    <w:p w14:paraId="591A7394" w14:textId="77777777" w:rsidR="00B33B6D" w:rsidRPr="00AE03ED" w:rsidRDefault="00B33B6D" w:rsidP="00F340CF">
      <w:pPr>
        <w:spacing w:after="0" w:line="240" w:lineRule="auto"/>
        <w:ind w:right="-13" w:firstLine="708"/>
        <w:jc w:val="both"/>
        <w:rPr>
          <w:rFonts w:eastAsia="Calibri"/>
          <w:sz w:val="2"/>
          <w:szCs w:val="2"/>
          <w:lang w:eastAsia="en-US"/>
        </w:rPr>
      </w:pPr>
    </w:p>
    <w:p w14:paraId="66D0D605" w14:textId="63299C90" w:rsidR="0091125B" w:rsidRPr="00F340CF" w:rsidRDefault="0091125B" w:rsidP="008C3D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25B">
        <w:rPr>
          <w:rFonts w:ascii="Times New Roman" w:hAnsi="Times New Roman" w:cs="Times New Roman"/>
          <w:sz w:val="28"/>
          <w:szCs w:val="28"/>
        </w:rPr>
        <w:t>1. Встановити партнерські</w:t>
      </w:r>
      <w:r w:rsidR="00C80359">
        <w:rPr>
          <w:rFonts w:ascii="Times New Roman" w:hAnsi="Times New Roman" w:cs="Times New Roman"/>
          <w:sz w:val="28"/>
          <w:szCs w:val="28"/>
        </w:rPr>
        <w:t xml:space="preserve"> </w:t>
      </w:r>
      <w:r w:rsidRPr="0091125B">
        <w:rPr>
          <w:rFonts w:ascii="Times New Roman" w:hAnsi="Times New Roman" w:cs="Times New Roman"/>
          <w:sz w:val="28"/>
          <w:szCs w:val="28"/>
        </w:rPr>
        <w:t>відносини між</w:t>
      </w:r>
      <w:r w:rsidR="004513D3">
        <w:rPr>
          <w:rFonts w:ascii="Times New Roman" w:hAnsi="Times New Roman" w:cs="Times New Roman"/>
          <w:sz w:val="28"/>
          <w:szCs w:val="28"/>
        </w:rPr>
        <w:t xml:space="preserve"> </w:t>
      </w:r>
      <w:r w:rsidRPr="0091125B">
        <w:rPr>
          <w:rFonts w:ascii="Times New Roman" w:hAnsi="Times New Roman" w:cs="Times New Roman"/>
          <w:sz w:val="28"/>
          <w:szCs w:val="28"/>
        </w:rPr>
        <w:t>Закарпатською</w:t>
      </w:r>
      <w:r w:rsidR="00C80359">
        <w:rPr>
          <w:rFonts w:ascii="Times New Roman" w:hAnsi="Times New Roman" w:cs="Times New Roman"/>
          <w:sz w:val="28"/>
          <w:szCs w:val="28"/>
        </w:rPr>
        <w:t xml:space="preserve"> </w:t>
      </w:r>
      <w:r w:rsidR="00AE03ED">
        <w:rPr>
          <w:rFonts w:ascii="Times New Roman" w:hAnsi="Times New Roman" w:cs="Times New Roman"/>
          <w:sz w:val="28"/>
          <w:szCs w:val="28"/>
        </w:rPr>
        <w:t xml:space="preserve">обласною державною адміністрацією – обласною військовою адміністрацією (Україна), Закарпатською обласною радою (Україна) та </w:t>
      </w:r>
      <w:proofErr w:type="spellStart"/>
      <w:r w:rsidR="00AE03ED">
        <w:rPr>
          <w:rFonts w:ascii="Times New Roman" w:hAnsi="Times New Roman" w:cs="Times New Roman"/>
          <w:sz w:val="28"/>
          <w:szCs w:val="28"/>
        </w:rPr>
        <w:t>Підляським</w:t>
      </w:r>
      <w:proofErr w:type="spellEnd"/>
      <w:r w:rsidR="00AE03ED">
        <w:rPr>
          <w:rFonts w:ascii="Times New Roman" w:hAnsi="Times New Roman" w:cs="Times New Roman"/>
          <w:sz w:val="28"/>
          <w:szCs w:val="28"/>
        </w:rPr>
        <w:t xml:space="preserve"> воєводством (Республіка Польща)</w:t>
      </w:r>
      <w:r w:rsidR="00F340C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AF752D" w14:textId="5201E487" w:rsidR="0091125B" w:rsidRPr="00E61893" w:rsidRDefault="009D468E" w:rsidP="008C3D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35733678"/>
      <w:r>
        <w:rPr>
          <w:rFonts w:ascii="Times New Roman" w:hAnsi="Times New Roman" w:cs="Times New Roman"/>
          <w:sz w:val="28"/>
          <w:szCs w:val="28"/>
        </w:rPr>
        <w:t>2.</w:t>
      </w:r>
      <w:r w:rsidR="00C80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Схвалити Угоду</w:t>
      </w:r>
      <w:r w:rsidR="00AE03ED">
        <w:rPr>
          <w:rFonts w:ascii="Times New Roman" w:hAnsi="Times New Roman" w:cs="Times New Roman"/>
          <w:sz w:val="28"/>
          <w:szCs w:val="28"/>
        </w:rPr>
        <w:t xml:space="preserve"> </w:t>
      </w:r>
      <w:r w:rsidR="0091125B" w:rsidRPr="0091125B">
        <w:rPr>
          <w:rFonts w:ascii="Times New Roman" w:hAnsi="Times New Roman" w:cs="Times New Roman"/>
          <w:sz w:val="28"/>
          <w:szCs w:val="28"/>
        </w:rPr>
        <w:t xml:space="preserve">про </w:t>
      </w:r>
      <w:r w:rsidR="00AE03ED">
        <w:rPr>
          <w:rFonts w:ascii="Times New Roman" w:hAnsi="Times New Roman" w:cs="Times New Roman"/>
          <w:sz w:val="28"/>
          <w:szCs w:val="28"/>
        </w:rPr>
        <w:t xml:space="preserve">міжрегіональне </w:t>
      </w:r>
      <w:r w:rsidR="0091125B" w:rsidRPr="0091125B">
        <w:rPr>
          <w:rFonts w:ascii="Times New Roman" w:hAnsi="Times New Roman" w:cs="Times New Roman"/>
          <w:sz w:val="28"/>
          <w:szCs w:val="28"/>
        </w:rPr>
        <w:t>співробітництв</w:t>
      </w:r>
      <w:r w:rsidR="00AE03ED">
        <w:rPr>
          <w:rFonts w:ascii="Times New Roman" w:hAnsi="Times New Roman" w:cs="Times New Roman"/>
          <w:sz w:val="28"/>
          <w:szCs w:val="28"/>
        </w:rPr>
        <w:t>о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AB4" w:rsidRPr="0091125B">
        <w:rPr>
          <w:rFonts w:ascii="Times New Roman" w:hAnsi="Times New Roman" w:cs="Times New Roman"/>
          <w:sz w:val="28"/>
          <w:szCs w:val="28"/>
        </w:rPr>
        <w:t>між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3ED" w:rsidRPr="0091125B">
        <w:rPr>
          <w:rFonts w:ascii="Times New Roman" w:hAnsi="Times New Roman" w:cs="Times New Roman"/>
          <w:sz w:val="28"/>
          <w:szCs w:val="28"/>
        </w:rPr>
        <w:t xml:space="preserve">Закарпатською </w:t>
      </w:r>
      <w:r w:rsidR="00AE03ED">
        <w:rPr>
          <w:rFonts w:ascii="Times New Roman" w:hAnsi="Times New Roman" w:cs="Times New Roman"/>
          <w:sz w:val="28"/>
          <w:szCs w:val="28"/>
        </w:rPr>
        <w:t xml:space="preserve">обласною державною адміністрацією – обласною військовою адміністрацією (Україна), Закарпатською обласною радою (Україна) та </w:t>
      </w:r>
      <w:proofErr w:type="spellStart"/>
      <w:r w:rsidR="00AE03ED">
        <w:rPr>
          <w:rFonts w:ascii="Times New Roman" w:hAnsi="Times New Roman" w:cs="Times New Roman"/>
          <w:sz w:val="28"/>
          <w:szCs w:val="28"/>
        </w:rPr>
        <w:t>Підляським</w:t>
      </w:r>
      <w:proofErr w:type="spellEnd"/>
      <w:r w:rsidR="00AE03ED">
        <w:rPr>
          <w:rFonts w:ascii="Times New Roman" w:hAnsi="Times New Roman" w:cs="Times New Roman"/>
          <w:sz w:val="28"/>
          <w:szCs w:val="28"/>
        </w:rPr>
        <w:t xml:space="preserve"> воєводством (Республіка Польща)</w:t>
      </w:r>
      <w:r w:rsidR="00FB5F04">
        <w:rPr>
          <w:rFonts w:ascii="Times New Roman" w:hAnsi="Times New Roman" w:cs="Times New Roman"/>
          <w:sz w:val="28"/>
          <w:szCs w:val="28"/>
        </w:rPr>
        <w:t xml:space="preserve">, </w:t>
      </w:r>
      <w:r w:rsidR="00FB5F04" w:rsidRPr="00E61893">
        <w:rPr>
          <w:rFonts w:ascii="Times New Roman" w:hAnsi="Times New Roman" w:cs="Times New Roman"/>
          <w:sz w:val="28"/>
          <w:szCs w:val="28"/>
        </w:rPr>
        <w:t>підписан</w:t>
      </w:r>
      <w:r w:rsidR="002A37CA" w:rsidRPr="00E61893">
        <w:rPr>
          <w:rFonts w:ascii="Times New Roman" w:hAnsi="Times New Roman" w:cs="Times New Roman"/>
          <w:sz w:val="28"/>
          <w:szCs w:val="28"/>
        </w:rPr>
        <w:t>у</w:t>
      </w:r>
      <w:r w:rsidR="00FB5F04" w:rsidRPr="00E61893">
        <w:rPr>
          <w:rFonts w:ascii="Times New Roman" w:hAnsi="Times New Roman" w:cs="Times New Roman"/>
          <w:sz w:val="28"/>
          <w:szCs w:val="28"/>
        </w:rPr>
        <w:t xml:space="preserve"> 6 березня 2025 року у м.</w:t>
      </w:r>
      <w:r w:rsidR="00E61893" w:rsidRPr="00E61893">
        <w:rPr>
          <w:rFonts w:ascii="Times New Roman" w:hAnsi="Times New Roman" w:cs="Times New Roman"/>
          <w:sz w:val="28"/>
          <w:szCs w:val="28"/>
        </w:rPr>
        <w:t xml:space="preserve"> </w:t>
      </w:r>
      <w:r w:rsidR="00FB5F04" w:rsidRPr="00E61893">
        <w:rPr>
          <w:rFonts w:ascii="Times New Roman" w:hAnsi="Times New Roman" w:cs="Times New Roman"/>
          <w:sz w:val="28"/>
          <w:szCs w:val="28"/>
        </w:rPr>
        <w:t>Білосток</w:t>
      </w:r>
      <w:r w:rsidR="00AE03ED" w:rsidRPr="00E61893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2F26C1" w14:textId="0AD71ACF" w:rsidR="00FB5F04" w:rsidRDefault="0091125B" w:rsidP="008C3D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25B">
        <w:rPr>
          <w:rFonts w:ascii="Times New Roman" w:hAnsi="Times New Roman" w:cs="Times New Roman"/>
          <w:spacing w:val="3"/>
          <w:sz w:val="28"/>
          <w:szCs w:val="28"/>
        </w:rPr>
        <w:t xml:space="preserve">3. </w:t>
      </w:r>
      <w:r w:rsidR="00AE03ED">
        <w:rPr>
          <w:rFonts w:ascii="Times New Roman" w:hAnsi="Times New Roman" w:cs="Times New Roman"/>
          <w:sz w:val="28"/>
          <w:szCs w:val="28"/>
        </w:rPr>
        <w:t>Угода</w:t>
      </w:r>
      <w:r w:rsidR="00C80359">
        <w:rPr>
          <w:rFonts w:ascii="Times New Roman" w:hAnsi="Times New Roman" w:cs="Times New Roman"/>
          <w:sz w:val="28"/>
          <w:szCs w:val="28"/>
        </w:rPr>
        <w:t xml:space="preserve"> </w:t>
      </w:r>
      <w:r w:rsidR="00AE03ED">
        <w:rPr>
          <w:rFonts w:ascii="Times New Roman" w:hAnsi="Times New Roman" w:cs="Times New Roman"/>
          <w:sz w:val="28"/>
          <w:szCs w:val="28"/>
        </w:rPr>
        <w:t>про</w:t>
      </w:r>
      <w:r w:rsidR="000674DD">
        <w:rPr>
          <w:rFonts w:ascii="Times New Roman" w:hAnsi="Times New Roman" w:cs="Times New Roman"/>
          <w:sz w:val="28"/>
          <w:szCs w:val="28"/>
        </w:rPr>
        <w:t xml:space="preserve"> міжрегіональне співробітництво між </w:t>
      </w:r>
      <w:r w:rsidR="000674DD" w:rsidRPr="0091125B">
        <w:rPr>
          <w:rFonts w:ascii="Times New Roman" w:hAnsi="Times New Roman" w:cs="Times New Roman"/>
          <w:sz w:val="28"/>
          <w:szCs w:val="28"/>
        </w:rPr>
        <w:t>Закарпатською</w:t>
      </w:r>
      <w:r w:rsidR="000674DD">
        <w:rPr>
          <w:rFonts w:ascii="Times New Roman" w:hAnsi="Times New Roman" w:cs="Times New Roman"/>
          <w:sz w:val="28"/>
          <w:szCs w:val="28"/>
        </w:rPr>
        <w:t xml:space="preserve"> обласною державною адміністрацією – обласною військовою адміністрацією (Україна), Закарпатською обласною радою (Україна) та </w:t>
      </w:r>
      <w:proofErr w:type="spellStart"/>
      <w:r w:rsidR="000674DD">
        <w:rPr>
          <w:rFonts w:ascii="Times New Roman" w:hAnsi="Times New Roman" w:cs="Times New Roman"/>
          <w:sz w:val="28"/>
          <w:szCs w:val="28"/>
        </w:rPr>
        <w:t>Підляським</w:t>
      </w:r>
      <w:proofErr w:type="spellEnd"/>
      <w:r w:rsidR="000674DD">
        <w:rPr>
          <w:rFonts w:ascii="Times New Roman" w:hAnsi="Times New Roman" w:cs="Times New Roman"/>
          <w:sz w:val="28"/>
          <w:szCs w:val="28"/>
        </w:rPr>
        <w:t xml:space="preserve"> воєводством (Республіка Польща)</w:t>
      </w:r>
      <w:r w:rsidR="00C80359">
        <w:rPr>
          <w:rFonts w:ascii="Times New Roman" w:hAnsi="Times New Roman" w:cs="Times New Roman"/>
          <w:sz w:val="28"/>
          <w:szCs w:val="28"/>
        </w:rPr>
        <w:t xml:space="preserve"> </w:t>
      </w:r>
      <w:r w:rsidR="009D468E" w:rsidRPr="00E61893">
        <w:rPr>
          <w:rFonts w:ascii="Times New Roman" w:hAnsi="Times New Roman" w:cs="Times New Roman"/>
          <w:sz w:val="28"/>
          <w:szCs w:val="28"/>
        </w:rPr>
        <w:t>вводиться в</w:t>
      </w:r>
      <w:r w:rsidRPr="00E61893">
        <w:rPr>
          <w:rFonts w:ascii="Times New Roman" w:hAnsi="Times New Roman" w:cs="Times New Roman"/>
          <w:sz w:val="28"/>
          <w:szCs w:val="28"/>
        </w:rPr>
        <w:t xml:space="preserve"> дію після</w:t>
      </w:r>
      <w:r w:rsidR="009D468E" w:rsidRPr="00E61893">
        <w:rPr>
          <w:rFonts w:ascii="Times New Roman" w:hAnsi="Times New Roman" w:cs="Times New Roman"/>
          <w:sz w:val="28"/>
          <w:szCs w:val="28"/>
        </w:rPr>
        <w:t xml:space="preserve"> </w:t>
      </w:r>
      <w:r w:rsidR="009E03DC" w:rsidRPr="00E61893">
        <w:rPr>
          <w:rFonts w:ascii="Times New Roman" w:hAnsi="Times New Roman" w:cs="Times New Roman"/>
          <w:sz w:val="28"/>
          <w:szCs w:val="28"/>
        </w:rPr>
        <w:t>її</w:t>
      </w:r>
      <w:r w:rsidR="009D468E" w:rsidRPr="00E61893">
        <w:rPr>
          <w:rFonts w:ascii="Times New Roman" w:hAnsi="Times New Roman" w:cs="Times New Roman"/>
          <w:sz w:val="28"/>
          <w:szCs w:val="28"/>
        </w:rPr>
        <w:t xml:space="preserve"> </w:t>
      </w:r>
      <w:r w:rsidRPr="00E61893">
        <w:rPr>
          <w:rFonts w:ascii="Times New Roman" w:hAnsi="Times New Roman" w:cs="Times New Roman"/>
          <w:sz w:val="28"/>
          <w:szCs w:val="28"/>
        </w:rPr>
        <w:t>схвалення</w:t>
      </w:r>
      <w:r w:rsidR="009D46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125B">
        <w:rPr>
          <w:rFonts w:ascii="Times New Roman" w:hAnsi="Times New Roman" w:cs="Times New Roman"/>
          <w:sz w:val="28"/>
          <w:szCs w:val="28"/>
        </w:rPr>
        <w:t>на пленарному засіданні сесії Закарпатської обласної ради.</w:t>
      </w:r>
    </w:p>
    <w:p w14:paraId="6A1666A5" w14:textId="606253DD" w:rsidR="00C80359" w:rsidRDefault="00C80359" w:rsidP="00C803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80359">
        <w:rPr>
          <w:rFonts w:ascii="Times New Roman" w:hAnsi="Times New Roman" w:cs="Times New Roman"/>
          <w:sz w:val="28"/>
          <w:szCs w:val="28"/>
        </w:rPr>
        <w:t>.  Контроль за виконанням цього рішення покласти на першого заступника голови ради та постійн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80359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0359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359">
        <w:rPr>
          <w:rFonts w:ascii="Times New Roman" w:hAnsi="Times New Roman" w:cs="Times New Roman"/>
          <w:sz w:val="28"/>
          <w:szCs w:val="28"/>
        </w:rPr>
        <w:t>транскордонного співробітництва, розвитку туризму та рекреації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ACE6D0" w14:textId="77777777" w:rsidR="00C80359" w:rsidRPr="00C80359" w:rsidRDefault="00C80359" w:rsidP="00C803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A274AC" w14:textId="32CE773D" w:rsidR="00624F24" w:rsidRPr="008C3D55" w:rsidRDefault="00C024A6" w:rsidP="008C3D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3570483F">
          <v:oval id="Овал 1" o:spid="_x0000_s1026" style="position:absolute;margin-left:466.1pt;margin-top:30.6pt;width:24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Dt5mgIAAK0FAAAOAAAAZHJzL2Uyb0RvYy54bWysVM1u2zAMvg/YOwi6r3ay9GdBnSJIkWFA&#10;0RZrh54VWYoFyKImKXGyh9kzDL3uJfJIo2THaddih2I5KKRIfiI/kzy/2NSarIXzCkxBB0c5JcJw&#10;KJVZFvTb/fzDGSU+MFMyDUYUdCs8vZi8f3fe2LEYQgW6FI4giPHjxha0CsGOs8zzStTMH4EVBo0S&#10;XM0Cqm6ZlY41iF7rbJjnJ1kDrrQOuPAeby9bI50kfCkFDzdSehGILijmFtLp0rmIZzY5Z+OlY7ZS&#10;vEuDvSGLmimDj/ZQlywwsnLqBVStuAMPMhxxqDOQUnGRasBqBvlf1dxVzIpUC5LjbU+T/3+w/Hp9&#10;64gq8dtRYliNn2j3c/e4+7X7TQaRncb6MTrd2VvXaR7FWOpGujr+YxFkkxjd9oyKTSAcLz/mo7Mc&#10;eedoGp6cnKKMKNkh2DofPguoSRQKKrRW1sea2Zitr3xovfde8dqDVuVcaZ2U2Cdiph1ZM/zCi2XK&#10;GfGfeWnzpkCEiZFZpKAtOklhq0XE0+arkEgdljlMCaemPSTDOBcmDFpTxUrR5nic469joY9InCTA&#10;iCyxuh67A3he6B67pafzj6Ei9XwfnP8rsTa4j0gvgwl9cK0MuNcANFbVvdz670lqqYksLaDcYmM5&#10;aCfOWz5X+IWvmA+3zOGIYVPg2gg3eEgNTUGhkyipwP147T76Y+ejlZIGR7ag/vuKOUGJ/mJwJj4N&#10;RqM440kZHZ8OUXFPLYunFrOqZ4A9g32P2SUx+ge9F6WD+gG3yzS+iiZmOL5dUB7cXpmFdpXgfuJi&#10;Ok1uONeWhStzZ3kEj6zG9r3fPDBnuzYPOB/XsB/vF63e+sZIA9NVAKnSHBx47fjGnZAap9tfcek8&#10;1ZPXYctO/gAAAP//AwBQSwMEFAAGAAgAAAAhAJHirUPeAAAACgEAAA8AAABkcnMvZG93bnJldi54&#10;bWxMj8FOwzAMhu9IvENkJG4saYqmrjSdJgQnJAQb4pw1WRutcUqTruXtMSc42ZY//f5cbRffs4sd&#10;owuoIFsJYBabYBy2Cj4Oz3cFsJg0Gt0HtAq+bYRtfX1V6dKEGd/tZZ9aRiEYS62gS2koOY9NZ72O&#10;qzBYpN0pjF4nGseWm1HPFO57LoVYc68d0oVOD/axs815P3kFLp+Xr/npcJ/lL2+FG1/9Tk6fSt3e&#10;LLsHYMku6Q+GX31Sh5qcjmFCE1mvYJNLSaiCdUaVgE0hqDkSKXIJvK74/xfqHwAAAP//AwBQSwEC&#10;LQAUAAYACAAAACEAtoM4kv4AAADhAQAAEwAAAAAAAAAAAAAAAAAAAAAAW0NvbnRlbnRfVHlwZXNd&#10;LnhtbFBLAQItABQABgAIAAAAIQA4/SH/1gAAAJQBAAALAAAAAAAAAAAAAAAAAC8BAABfcmVscy8u&#10;cmVsc1BLAQItABQABgAIAAAAIQD9fDt5mgIAAK0FAAAOAAAAAAAAAAAAAAAAAC4CAABkcnMvZTJv&#10;RG9jLnhtbFBLAQItABQABgAIAAAAIQCR4q1D3gAAAAoBAAAPAAAAAAAAAAAAAAAAAPQEAABkcnMv&#10;ZG93bnJldi54bWxQSwUGAAAAAAQABADzAAAA/wUAAAAA&#10;" fillcolor="white [3212]" strokecolor="white [3212]" strokeweight="1pt">
            <v:stroke joinstyle="miter"/>
          </v:oval>
        </w:pict>
      </w:r>
      <w:r w:rsidR="001110DE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</w:t>
      </w:r>
      <w:r w:rsidR="00E6189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54AB4">
        <w:rPr>
          <w:rFonts w:ascii="Times New Roman" w:hAnsi="Times New Roman" w:cs="Times New Roman"/>
          <w:b/>
          <w:sz w:val="28"/>
          <w:szCs w:val="28"/>
        </w:rPr>
        <w:t>Роман  САРАЙ</w:t>
      </w:r>
    </w:p>
    <w:sectPr w:rsidR="00624F24" w:rsidRPr="008C3D55" w:rsidSect="00C024A6">
      <w:pgSz w:w="11906" w:h="16838"/>
      <w:pgMar w:top="426" w:right="851" w:bottom="567" w:left="1560" w:header="709" w:footer="709" w:gutter="0"/>
      <w:cols w:space="90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EE0D8" w14:textId="77777777" w:rsidR="008E55CC" w:rsidRDefault="008E55CC">
      <w:pPr>
        <w:spacing w:after="0" w:line="240" w:lineRule="auto"/>
      </w:pPr>
      <w:r>
        <w:separator/>
      </w:r>
    </w:p>
  </w:endnote>
  <w:endnote w:type="continuationSeparator" w:id="0">
    <w:p w14:paraId="36F0B3E2" w14:textId="77777777" w:rsidR="008E55CC" w:rsidRDefault="008E5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E9B78" w14:textId="77777777" w:rsidR="008E55CC" w:rsidRDefault="008E55CC">
      <w:pPr>
        <w:spacing w:after="0" w:line="240" w:lineRule="auto"/>
      </w:pPr>
      <w:r>
        <w:separator/>
      </w:r>
    </w:p>
  </w:footnote>
  <w:footnote w:type="continuationSeparator" w:id="0">
    <w:p w14:paraId="38670DB0" w14:textId="77777777" w:rsidR="008E55CC" w:rsidRDefault="008E5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7B27"/>
    <w:multiLevelType w:val="hybridMultilevel"/>
    <w:tmpl w:val="A01268A4"/>
    <w:lvl w:ilvl="0" w:tplc="B08C5A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44479"/>
    <w:multiLevelType w:val="hybridMultilevel"/>
    <w:tmpl w:val="51C44D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22595C40"/>
    <w:multiLevelType w:val="hybridMultilevel"/>
    <w:tmpl w:val="7F5C7860"/>
    <w:lvl w:ilvl="0" w:tplc="000889F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2B5528"/>
    <w:multiLevelType w:val="hybridMultilevel"/>
    <w:tmpl w:val="2A5EA9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331F9"/>
    <w:multiLevelType w:val="hybridMultilevel"/>
    <w:tmpl w:val="BF3257E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E0B4A"/>
    <w:multiLevelType w:val="hybridMultilevel"/>
    <w:tmpl w:val="6F06C9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B2AD0"/>
    <w:multiLevelType w:val="multilevel"/>
    <w:tmpl w:val="72FA4C8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F06E11"/>
    <w:multiLevelType w:val="hybridMultilevel"/>
    <w:tmpl w:val="BDE462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100AD"/>
    <w:multiLevelType w:val="hybridMultilevel"/>
    <w:tmpl w:val="1988BE14"/>
    <w:lvl w:ilvl="0" w:tplc="90CECC7A">
      <w:start w:val="1"/>
      <w:numFmt w:val="decimal"/>
      <w:lvlText w:val="%1."/>
      <w:lvlJc w:val="left"/>
      <w:pPr>
        <w:ind w:left="2136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856" w:hanging="360"/>
      </w:pPr>
    </w:lvl>
    <w:lvl w:ilvl="2" w:tplc="0422001B" w:tentative="1">
      <w:start w:val="1"/>
      <w:numFmt w:val="lowerRoman"/>
      <w:lvlText w:val="%3."/>
      <w:lvlJc w:val="right"/>
      <w:pPr>
        <w:ind w:left="3576" w:hanging="180"/>
      </w:pPr>
    </w:lvl>
    <w:lvl w:ilvl="3" w:tplc="0422000F" w:tentative="1">
      <w:start w:val="1"/>
      <w:numFmt w:val="decimal"/>
      <w:lvlText w:val="%4."/>
      <w:lvlJc w:val="left"/>
      <w:pPr>
        <w:ind w:left="4296" w:hanging="360"/>
      </w:pPr>
    </w:lvl>
    <w:lvl w:ilvl="4" w:tplc="04220019" w:tentative="1">
      <w:start w:val="1"/>
      <w:numFmt w:val="lowerLetter"/>
      <w:lvlText w:val="%5."/>
      <w:lvlJc w:val="left"/>
      <w:pPr>
        <w:ind w:left="5016" w:hanging="360"/>
      </w:pPr>
    </w:lvl>
    <w:lvl w:ilvl="5" w:tplc="0422001B" w:tentative="1">
      <w:start w:val="1"/>
      <w:numFmt w:val="lowerRoman"/>
      <w:lvlText w:val="%6."/>
      <w:lvlJc w:val="right"/>
      <w:pPr>
        <w:ind w:left="5736" w:hanging="180"/>
      </w:pPr>
    </w:lvl>
    <w:lvl w:ilvl="6" w:tplc="0422000F" w:tentative="1">
      <w:start w:val="1"/>
      <w:numFmt w:val="decimal"/>
      <w:lvlText w:val="%7."/>
      <w:lvlJc w:val="left"/>
      <w:pPr>
        <w:ind w:left="6456" w:hanging="360"/>
      </w:pPr>
    </w:lvl>
    <w:lvl w:ilvl="7" w:tplc="04220019" w:tentative="1">
      <w:start w:val="1"/>
      <w:numFmt w:val="lowerLetter"/>
      <w:lvlText w:val="%8."/>
      <w:lvlJc w:val="left"/>
      <w:pPr>
        <w:ind w:left="7176" w:hanging="360"/>
      </w:pPr>
    </w:lvl>
    <w:lvl w:ilvl="8" w:tplc="0422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16170562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088335">
    <w:abstractNumId w:val="9"/>
  </w:num>
  <w:num w:numId="3" w16cid:durableId="1946964866">
    <w:abstractNumId w:val="0"/>
  </w:num>
  <w:num w:numId="4" w16cid:durableId="452135339">
    <w:abstractNumId w:val="4"/>
  </w:num>
  <w:num w:numId="5" w16cid:durableId="807010651">
    <w:abstractNumId w:val="5"/>
  </w:num>
  <w:num w:numId="6" w16cid:durableId="2091736509">
    <w:abstractNumId w:val="8"/>
  </w:num>
  <w:num w:numId="7" w16cid:durableId="1567491335">
    <w:abstractNumId w:val="6"/>
  </w:num>
  <w:num w:numId="8" w16cid:durableId="258415155">
    <w:abstractNumId w:val="3"/>
  </w:num>
  <w:num w:numId="9" w16cid:durableId="1697273082">
    <w:abstractNumId w:val="7"/>
  </w:num>
  <w:num w:numId="10" w16cid:durableId="1457412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751"/>
    <w:rsid w:val="000230BC"/>
    <w:rsid w:val="0004611B"/>
    <w:rsid w:val="00060BBE"/>
    <w:rsid w:val="000674DD"/>
    <w:rsid w:val="001110DE"/>
    <w:rsid w:val="001142ED"/>
    <w:rsid w:val="001402EC"/>
    <w:rsid w:val="00140CC4"/>
    <w:rsid w:val="001538CE"/>
    <w:rsid w:val="00160F4A"/>
    <w:rsid w:val="001616CB"/>
    <w:rsid w:val="00171F10"/>
    <w:rsid w:val="001B47D1"/>
    <w:rsid w:val="001D346F"/>
    <w:rsid w:val="001E0C30"/>
    <w:rsid w:val="00287FAB"/>
    <w:rsid w:val="002A37CA"/>
    <w:rsid w:val="002A62A9"/>
    <w:rsid w:val="002A67F1"/>
    <w:rsid w:val="002B71F0"/>
    <w:rsid w:val="002D7E52"/>
    <w:rsid w:val="002F4631"/>
    <w:rsid w:val="00304142"/>
    <w:rsid w:val="00322AE8"/>
    <w:rsid w:val="003532B3"/>
    <w:rsid w:val="00385A07"/>
    <w:rsid w:val="00390CD5"/>
    <w:rsid w:val="003B73B3"/>
    <w:rsid w:val="003C0B38"/>
    <w:rsid w:val="003D7CC7"/>
    <w:rsid w:val="004513D3"/>
    <w:rsid w:val="004B1C2E"/>
    <w:rsid w:val="004B5156"/>
    <w:rsid w:val="004D796E"/>
    <w:rsid w:val="004F451F"/>
    <w:rsid w:val="00510595"/>
    <w:rsid w:val="00525003"/>
    <w:rsid w:val="00530616"/>
    <w:rsid w:val="00540222"/>
    <w:rsid w:val="00597B7B"/>
    <w:rsid w:val="005A1149"/>
    <w:rsid w:val="0060614D"/>
    <w:rsid w:val="00624F24"/>
    <w:rsid w:val="00644396"/>
    <w:rsid w:val="00687768"/>
    <w:rsid w:val="00696EF7"/>
    <w:rsid w:val="006F1C6D"/>
    <w:rsid w:val="006F7CA9"/>
    <w:rsid w:val="00702E9B"/>
    <w:rsid w:val="007050C9"/>
    <w:rsid w:val="0075281A"/>
    <w:rsid w:val="00797907"/>
    <w:rsid w:val="007A6965"/>
    <w:rsid w:val="007D37D5"/>
    <w:rsid w:val="007D605A"/>
    <w:rsid w:val="007F3A52"/>
    <w:rsid w:val="0083656C"/>
    <w:rsid w:val="008579B7"/>
    <w:rsid w:val="00873427"/>
    <w:rsid w:val="008A0E17"/>
    <w:rsid w:val="008C3D55"/>
    <w:rsid w:val="008E03F9"/>
    <w:rsid w:val="008E55CC"/>
    <w:rsid w:val="008F6CAF"/>
    <w:rsid w:val="00906A22"/>
    <w:rsid w:val="0091125B"/>
    <w:rsid w:val="00922F08"/>
    <w:rsid w:val="00942751"/>
    <w:rsid w:val="009C0B98"/>
    <w:rsid w:val="009C1AEB"/>
    <w:rsid w:val="009D03E6"/>
    <w:rsid w:val="009D468E"/>
    <w:rsid w:val="009E03DC"/>
    <w:rsid w:val="00A54AB4"/>
    <w:rsid w:val="00A73F4B"/>
    <w:rsid w:val="00A841E8"/>
    <w:rsid w:val="00AA18CD"/>
    <w:rsid w:val="00AD688A"/>
    <w:rsid w:val="00AE03ED"/>
    <w:rsid w:val="00AE594D"/>
    <w:rsid w:val="00B126D5"/>
    <w:rsid w:val="00B242AA"/>
    <w:rsid w:val="00B30F06"/>
    <w:rsid w:val="00B310F0"/>
    <w:rsid w:val="00B33B6D"/>
    <w:rsid w:val="00B677EF"/>
    <w:rsid w:val="00B77C7E"/>
    <w:rsid w:val="00B9362F"/>
    <w:rsid w:val="00B97C06"/>
    <w:rsid w:val="00BA01D0"/>
    <w:rsid w:val="00BA540B"/>
    <w:rsid w:val="00BD2C26"/>
    <w:rsid w:val="00BD314D"/>
    <w:rsid w:val="00C024A6"/>
    <w:rsid w:val="00C22F6E"/>
    <w:rsid w:val="00C4637F"/>
    <w:rsid w:val="00C564FF"/>
    <w:rsid w:val="00C80359"/>
    <w:rsid w:val="00C86ADC"/>
    <w:rsid w:val="00CA38C7"/>
    <w:rsid w:val="00CB6EE5"/>
    <w:rsid w:val="00CD1E01"/>
    <w:rsid w:val="00CF2C06"/>
    <w:rsid w:val="00D02162"/>
    <w:rsid w:val="00D545E2"/>
    <w:rsid w:val="00D671C1"/>
    <w:rsid w:val="00D932AA"/>
    <w:rsid w:val="00DD2A9B"/>
    <w:rsid w:val="00E203DD"/>
    <w:rsid w:val="00E2431B"/>
    <w:rsid w:val="00E34C25"/>
    <w:rsid w:val="00E61893"/>
    <w:rsid w:val="00E6603C"/>
    <w:rsid w:val="00E70E33"/>
    <w:rsid w:val="00E81057"/>
    <w:rsid w:val="00E9042D"/>
    <w:rsid w:val="00EC0389"/>
    <w:rsid w:val="00EC19DB"/>
    <w:rsid w:val="00EC7FFD"/>
    <w:rsid w:val="00F1507A"/>
    <w:rsid w:val="00F249D6"/>
    <w:rsid w:val="00F340CF"/>
    <w:rsid w:val="00F353B6"/>
    <w:rsid w:val="00F452FA"/>
    <w:rsid w:val="00F713C0"/>
    <w:rsid w:val="00FB5F04"/>
    <w:rsid w:val="00FF2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044F220"/>
  <w15:docId w15:val="{FEC25B87-A2BF-41CF-9EA8-71890911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F24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624F24"/>
    <w:pPr>
      <w:tabs>
        <w:tab w:val="center" w:pos="4536"/>
        <w:tab w:val="left" w:pos="6179"/>
      </w:tabs>
      <w:spacing w:before="120" w:after="600" w:line="312" w:lineRule="auto"/>
      <w:ind w:left="425" w:hanging="425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sk-SK"/>
    </w:rPr>
  </w:style>
  <w:style w:type="paragraph" w:styleId="2">
    <w:name w:val="heading 2"/>
    <w:basedOn w:val="a"/>
    <w:next w:val="a"/>
    <w:link w:val="20"/>
    <w:uiPriority w:val="9"/>
    <w:unhideWhenUsed/>
    <w:qFormat/>
    <w:rsid w:val="00624F24"/>
    <w:pPr>
      <w:tabs>
        <w:tab w:val="center" w:pos="4536"/>
        <w:tab w:val="left" w:pos="6179"/>
      </w:tabs>
      <w:spacing w:before="480" w:after="360"/>
      <w:ind w:left="567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sk-S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D796E"/>
    <w:pPr>
      <w:autoSpaceDE w:val="0"/>
      <w:autoSpaceDN w:val="0"/>
      <w:adjustRightInd w:val="0"/>
      <w:ind w:firstLine="0"/>
      <w:jc w:val="left"/>
    </w:pPr>
    <w:rPr>
      <w:rFonts w:ascii="Antiqua" w:eastAsia="Times New Roman" w:hAnsi="Antiqua" w:cs="Antiqua"/>
      <w:color w:val="000000"/>
      <w:kern w:val="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4F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24F24"/>
    <w:rPr>
      <w:rFonts w:eastAsia="Times New Roman"/>
      <w:b/>
      <w:kern w:val="0"/>
      <w:lang w:val="uk-UA" w:eastAsia="sk-SK"/>
    </w:rPr>
  </w:style>
  <w:style w:type="character" w:customStyle="1" w:styleId="20">
    <w:name w:val="Заголовок 2 Знак"/>
    <w:basedOn w:val="a0"/>
    <w:link w:val="2"/>
    <w:uiPriority w:val="9"/>
    <w:rsid w:val="00624F24"/>
    <w:rPr>
      <w:rFonts w:eastAsia="Times New Roman"/>
      <w:b/>
      <w:kern w:val="0"/>
      <w:lang w:val="uk-UA" w:eastAsia="sk-SK"/>
    </w:rPr>
  </w:style>
  <w:style w:type="paragraph" w:styleId="a4">
    <w:name w:val="footer"/>
    <w:basedOn w:val="a"/>
    <w:link w:val="a5"/>
    <w:uiPriority w:val="99"/>
    <w:semiHidden/>
    <w:unhideWhenUsed/>
    <w:rsid w:val="00624F24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kern w:val="2"/>
      <w:sz w:val="24"/>
      <w:lang w:val="sk-SK" w:eastAsia="en-US"/>
    </w:rPr>
  </w:style>
  <w:style w:type="character" w:customStyle="1" w:styleId="a5">
    <w:name w:val="Нижній колонтитул Знак"/>
    <w:basedOn w:val="a0"/>
    <w:link w:val="a4"/>
    <w:uiPriority w:val="99"/>
    <w:semiHidden/>
    <w:rsid w:val="00624F24"/>
    <w:rPr>
      <w:rFonts w:cstheme="minorBidi"/>
      <w:sz w:val="24"/>
      <w:szCs w:val="22"/>
      <w:lang w:val="sk-SK"/>
    </w:rPr>
  </w:style>
  <w:style w:type="paragraph" w:styleId="a6">
    <w:name w:val="Body Text"/>
    <w:basedOn w:val="a"/>
    <w:link w:val="a7"/>
    <w:unhideWhenUsed/>
    <w:rsid w:val="0091125B"/>
    <w:pPr>
      <w:spacing w:after="0" w:line="240" w:lineRule="auto"/>
      <w:ind w:right="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ий текст Знак"/>
    <w:basedOn w:val="a0"/>
    <w:link w:val="a6"/>
    <w:rsid w:val="0091125B"/>
    <w:rPr>
      <w:rFonts w:eastAsia="Times New Roman"/>
      <w:kern w:val="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C1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EC19DB"/>
    <w:rPr>
      <w:rFonts w:ascii="Segoe UI" w:eastAsiaTheme="minorEastAsia" w:hAnsi="Segoe UI" w:cs="Segoe UI"/>
      <w:kern w:val="0"/>
      <w:sz w:val="18"/>
      <w:szCs w:val="18"/>
      <w:lang w:val="uk-UA" w:eastAsia="uk-UA"/>
    </w:rPr>
  </w:style>
  <w:style w:type="table" w:styleId="aa">
    <w:name w:val="Table Grid"/>
    <w:basedOn w:val="a1"/>
    <w:uiPriority w:val="39"/>
    <w:rsid w:val="00B97C06"/>
    <w:pPr>
      <w:ind w:firstLine="0"/>
      <w:jc w:val="left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B97C06"/>
    <w:rPr>
      <w:rFonts w:ascii="Arial" w:eastAsia="Arial" w:hAnsi="Arial" w:cs="Arial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B97C06"/>
    <w:pPr>
      <w:widowControl w:val="0"/>
      <w:shd w:val="clear" w:color="auto" w:fill="FFFFFF"/>
      <w:spacing w:after="0" w:line="254" w:lineRule="auto"/>
      <w:ind w:firstLine="580"/>
    </w:pPr>
    <w:rPr>
      <w:rFonts w:ascii="Arial" w:eastAsia="Arial" w:hAnsi="Arial" w:cs="Arial"/>
      <w:kern w:val="2"/>
      <w:sz w:val="28"/>
      <w:szCs w:val="28"/>
      <w:lang w:bidi="uk-UA"/>
    </w:rPr>
  </w:style>
  <w:style w:type="paragraph" w:styleId="ab">
    <w:name w:val="No Spacing"/>
    <w:uiPriority w:val="1"/>
    <w:qFormat/>
    <w:rsid w:val="00B97C06"/>
    <w:pPr>
      <w:ind w:firstLine="0"/>
      <w:jc w:val="left"/>
    </w:pPr>
    <w:rPr>
      <w:rFonts w:asciiTheme="minorHAnsi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20</cp:revision>
  <cp:lastPrinted>2025-03-14T08:50:00Z</cp:lastPrinted>
  <dcterms:created xsi:type="dcterms:W3CDTF">2025-03-10T15:03:00Z</dcterms:created>
  <dcterms:modified xsi:type="dcterms:W3CDTF">2025-03-14T09:18:00Z</dcterms:modified>
</cp:coreProperties>
</file>